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Pr="00D24A96" w:rsidRDefault="00A80D62" w:rsidP="000D4027">
      <w:pPr>
        <w:spacing w:before="120" w:after="120" w:line="240" w:lineRule="auto"/>
        <w:ind w:left="-284"/>
        <w:jc w:val="center"/>
        <w:rPr>
          <w:rFonts w:ascii="Calibri" w:hAnsi="Calibri"/>
          <w:b/>
          <w:sz w:val="26"/>
          <w:szCs w:val="26"/>
        </w:rPr>
      </w:pPr>
      <w:bookmarkStart w:id="0" w:name="_GoBack"/>
      <w:bookmarkEnd w:id="0"/>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E22B89" w:rsidP="00CC702D">
      <w:pPr>
        <w:pStyle w:val="a7"/>
        <w:rPr>
          <w:rFonts w:ascii="Calibri" w:hAnsi="Calibri" w:cs="Calibri"/>
          <w:bCs w:val="0"/>
        </w:rPr>
      </w:pPr>
      <w:r>
        <w:rPr>
          <w:rFonts w:ascii="Calibri" w:hAnsi="Calibri"/>
          <w:b w:val="0"/>
          <w:noProof/>
          <w:lang w:eastAsia="el-GR"/>
        </w:rPr>
        <w:lastRenderedPageBreak/>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rsidR="00CC702D" w:rsidRPr="00D24A96" w:rsidRDefault="00CC702D" w:rsidP="00CC702D">
      <w:pPr>
        <w:spacing w:line="240" w:lineRule="auto"/>
        <w:jc w:val="center"/>
        <w:rPr>
          <w:rFonts w:ascii="Calibri" w:hAnsi="Calibri" w:cs="Calibri"/>
          <w:b/>
        </w:rPr>
      </w:pPr>
      <w:r w:rsidRPr="00D24A96">
        <w:rPr>
          <w:rFonts w:ascii="Calibri" w:hAnsi="Calibri" w:cs="Calibri"/>
          <w:b/>
        </w:rPr>
        <w:t>ΠΡΟΣΩΠΙΚΩΝ ΔΕΔΟΜΕΝΩΝ</w:t>
      </w:r>
    </w:p>
    <w:p w:rsidR="00D24A96" w:rsidRPr="00D24A96" w:rsidRDefault="00D24A96" w:rsidP="005021AA">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D24A96">
      <w:pPr>
        <w:pStyle w:val="a7"/>
        <w:rPr>
          <w:rFonts w:ascii="Calibri" w:hAnsi="Calibri" w:cs="Calibri"/>
          <w:bCs w:val="0"/>
        </w:rPr>
      </w:pPr>
      <w:r w:rsidRPr="00D24A96">
        <w:rPr>
          <w:rFonts w:ascii="Calibri" w:hAnsi="Calibri" w:cs="Calibri"/>
          <w:bCs w:val="0"/>
        </w:rPr>
        <w:lastRenderedPageBreak/>
        <w:t>Προς</w:t>
      </w:r>
    </w:p>
    <w:p w:rsidR="00D24A96" w:rsidRPr="00D24A96" w:rsidRDefault="00D24A96" w:rsidP="00D24A96">
      <w:pPr>
        <w:pStyle w:val="a7"/>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D24A96">
      <w:pPr>
        <w:pStyle w:val="a7"/>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D24A96">
      <w:pPr>
        <w:pStyle w:val="a7"/>
        <w:rPr>
          <w:rFonts w:ascii="Calibri" w:hAnsi="Calibri" w:cs="Calibri"/>
          <w:bCs w:val="0"/>
        </w:rPr>
      </w:pPr>
      <w:r>
        <w:rPr>
          <w:rFonts w:ascii="Calibri" w:hAnsi="Calibri" w:cs="Calibri"/>
          <w:bCs w:val="0"/>
        </w:rPr>
        <w:t>της Σχολής ____________________________</w:t>
      </w:r>
    </w:p>
    <w:p w:rsidR="00D24A96" w:rsidRPr="00D24A96" w:rsidRDefault="00D24A96" w:rsidP="00D24A96">
      <w:pPr>
        <w:pStyle w:val="a7"/>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E22B89"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">
                <v:shape id="Text Box 21" o:spid="_x0000_s1028" type="#_x0000_t202" style="position:absolute;left:193;top:739;width:1114;height:1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3" o:spid="_x0000_s1030" type="#_x0000_t202" style="position:absolute;left:351;top:14715;width:807;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la8QA&#10;AADaAAAADwAAAGRycy9kb3ducmV2LnhtbESPQWvCQBSE7wX/w/IKvdWNIqFEV5Gi0PZQrJbi8Zl9&#10;Jttm34a8rcZ/7wqFHoeZ+YaZLXrfqBN14gIbGA0zUMRlsI4rA5+79eMTKInIFpvAZOBCAov54G6G&#10;hQ1n/qDTNlYqQVgKNFDH2BZaS1mTRxmGljh5x9B5jEl2lbYdnhPcN3qcZbn26Dgt1NjSc03lz/bX&#10;G5Dd19GtXg/vE3mrXP7d72UzmhjzcN8vp6Ai9fE//Nd+sQZyuF1JN0DP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epWvEAAAA2gAAAA8AAAAAAAAAAAAAAAAAmAIAAGRycy9k&#10;b3ducmV2LnhtbFBLBQYAAAAABAAEAPUAAACJAw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A7" w:rsidRDefault="004040A7" w:rsidP="00AC3E2D">
      <w:pPr>
        <w:spacing w:after="0" w:line="240" w:lineRule="auto"/>
      </w:pPr>
      <w:r>
        <w:separator/>
      </w:r>
    </w:p>
  </w:endnote>
  <w:endnote w:type="continuationSeparator" w:id="0">
    <w:p w:rsidR="004040A7" w:rsidRDefault="004040A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A7" w:rsidRDefault="004040A7" w:rsidP="00AC3E2D">
      <w:pPr>
        <w:spacing w:after="0" w:line="240" w:lineRule="auto"/>
      </w:pPr>
      <w:r>
        <w:separator/>
      </w:r>
    </w:p>
  </w:footnote>
  <w:footnote w:type="continuationSeparator" w:id="0">
    <w:p w:rsidR="004040A7" w:rsidRDefault="004040A7"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40A7"/>
    <w:rsid w:val="0040500B"/>
    <w:rsid w:val="00416E4A"/>
    <w:rsid w:val="00441D25"/>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F5BA9"/>
    <w:rsid w:val="0070726C"/>
    <w:rsid w:val="00741047"/>
    <w:rsid w:val="0078436B"/>
    <w:rsid w:val="007D2B40"/>
    <w:rsid w:val="007E57AB"/>
    <w:rsid w:val="007F039D"/>
    <w:rsid w:val="007F1F6E"/>
    <w:rsid w:val="00835F20"/>
    <w:rsid w:val="0087045F"/>
    <w:rsid w:val="00873130"/>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A2101"/>
    <w:rsid w:val="00BE3772"/>
    <w:rsid w:val="00BF44C3"/>
    <w:rsid w:val="00C23BA6"/>
    <w:rsid w:val="00C579AC"/>
    <w:rsid w:val="00CA43D2"/>
    <w:rsid w:val="00CC702D"/>
    <w:rsid w:val="00CE5DBB"/>
    <w:rsid w:val="00CF78CD"/>
    <w:rsid w:val="00D24A96"/>
    <w:rsid w:val="00D26036"/>
    <w:rsid w:val="00D309E3"/>
    <w:rsid w:val="00D36F15"/>
    <w:rsid w:val="00D562A0"/>
    <w:rsid w:val="00DD0AA9"/>
    <w:rsid w:val="00E2034A"/>
    <w:rsid w:val="00E22B89"/>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1347D3-6167-4826-8366-39A4F6F0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7EA34-FF5C-4DA4-AD30-4E0DA3CA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Quest</cp:lastModifiedBy>
  <cp:revision>2</cp:revision>
  <cp:lastPrinted>2019-09-11T10:56:00Z</cp:lastPrinted>
  <dcterms:created xsi:type="dcterms:W3CDTF">2020-02-26T11:08:00Z</dcterms:created>
  <dcterms:modified xsi:type="dcterms:W3CDTF">2020-02-26T11:08:00Z</dcterms:modified>
</cp:coreProperties>
</file>